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rPr/>
      </w:pPr>
      <w:r>
        <w:rPr>
          <w:rFonts w:eastAsia="Calibri"/>
          <w:szCs w:val="28"/>
          <w:lang w:val="ru-RU"/>
        </w:rPr>
        <w:t xml:space="preserve">В июле 2025 года сотрудники Азово-Черноморского филиала провели </w:t>
      </w:r>
      <w:r>
        <w:rPr>
          <w:lang w:val="ru-RU"/>
        </w:rPr>
        <w:t>мониторинг состояния запасов водных биоресурсов и среды их обитания в прибрежной зоне Азовского моря (Молочный, Утлюкский лиманы).</w:t>
      </w:r>
    </w:p>
    <w:p>
      <w:pPr>
        <w:pStyle w:val="Normal"/>
        <w:spacing w:lineRule="auto" w:line="240" w:before="0" w:after="0"/>
        <w:ind w:firstLine="709"/>
        <w:rPr/>
      </w:pPr>
      <w:r>
        <w:rPr>
          <w:rFonts w:eastAsia="Calibri"/>
          <w:szCs w:val="28"/>
          <w:lang w:val="ru-RU"/>
        </w:rPr>
        <w:t xml:space="preserve">В ходе исследований на Молочном лимане, специалисты Филиала  отметили активную миграцию молоди пиленгаса из Молочного лимана в Азовское море. </w:t>
      </w:r>
    </w:p>
    <w:p>
      <w:pPr>
        <w:pStyle w:val="Normal"/>
        <w:spacing w:lineRule="auto" w:line="240" w:before="0" w:after="0"/>
        <w:ind w:hanging="0"/>
        <w:rPr>
          <w:rFonts w:eastAsia="Calibri"/>
          <w:szCs w:val="28"/>
          <w:lang w:val="ru-RU"/>
        </w:rPr>
      </w:pPr>
      <w:r>
        <w:rPr>
          <w:rFonts w:eastAsia="Calibri"/>
          <w:szCs w:val="28"/>
          <w:lang w:val="ru-RU"/>
        </w:rPr>
      </w:r>
    </w:p>
    <w:p>
      <w:pPr>
        <w:pStyle w:val="Normal"/>
        <w:spacing w:lineRule="auto" w:line="240" w:before="0" w:after="0"/>
        <w:ind w:hanging="0"/>
        <w:rPr>
          <w:rFonts w:eastAsia="Calibri"/>
          <w:szCs w:val="28"/>
          <w:lang w:val="ru-RU"/>
        </w:rPr>
      </w:pPr>
      <w:r>
        <w:rPr>
          <w:rFonts w:eastAsia="Calibri"/>
          <w:szCs w:val="28"/>
          <w:lang w:val="ru-RU"/>
        </w:rPr>
      </w:r>
    </w:p>
    <w:p>
      <w:pPr>
        <w:pStyle w:val="Normal"/>
        <w:spacing w:lineRule="auto" w:line="240" w:before="0" w:after="0"/>
        <w:ind w:firstLine="709"/>
        <w:rPr/>
      </w:pPr>
      <w:r>
        <w:rPr/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0be6"/>
    <w:pPr>
      <w:widowControl/>
      <w:bidi w:val="0"/>
      <w:spacing w:lineRule="auto" w:line="360" w:before="120" w:after="12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LibreOffice/6.2.5.2$Windows_x86 LibreOffice_project/1ec314fa52f458adc18c4f025c545a4e8b22c159</Application>
  <Pages>1</Pages>
  <Words>44</Words>
  <Characters>292</Characters>
  <CharactersWithSpaces>336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2025-08-20T11:19:00Z</dcterms:created>
  <dc:creator>Ульяна Н. Александрова</dc:creator>
  <dc:description/>
  <dc:language>ru-RU</dc:language>
  <cp:lastModifiedBy/>
  <dcterms:modified xsi:type="dcterms:W3CDTF">2025-11-26T14:27:01Z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